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7B" w:rsidRDefault="00E6507B"/>
    <w:p w:rsidR="002511E3" w:rsidRPr="00592FAB" w:rsidRDefault="002511E3" w:rsidP="000C610F">
      <w:pPr>
        <w:jc w:val="center"/>
        <w:rPr>
          <w:rFonts w:ascii="Arial" w:hAnsi="Arial" w:cs="Arial"/>
        </w:rPr>
      </w:pPr>
      <w:r w:rsidRPr="00592FAB">
        <w:rPr>
          <w:rFonts w:ascii="Arial" w:hAnsi="Arial" w:cs="Arial"/>
        </w:rPr>
        <w:t xml:space="preserve">CAUSE NO. </w:t>
      </w:r>
      <w:r w:rsidR="006E6AA5" w:rsidRPr="00592FA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36456" w:rsidRPr="00592FAB">
        <w:rPr>
          <w:rFonts w:ascii="Arial" w:hAnsi="Arial" w:cs="Arial"/>
        </w:rPr>
        <w:instrText xml:space="preserve"> FORMTEXT </w:instrText>
      </w:r>
      <w:r w:rsidR="006E6AA5" w:rsidRPr="00592FAB">
        <w:rPr>
          <w:rFonts w:ascii="Arial" w:hAnsi="Arial" w:cs="Arial"/>
        </w:rPr>
      </w:r>
      <w:r w:rsidR="006E6AA5" w:rsidRPr="00592FAB">
        <w:rPr>
          <w:rFonts w:ascii="Arial" w:hAnsi="Arial" w:cs="Arial"/>
        </w:rPr>
        <w:fldChar w:fldCharType="separate"/>
      </w:r>
      <w:r w:rsidR="00DB6A74" w:rsidRPr="00592FAB">
        <w:rPr>
          <w:rFonts w:ascii="Arial" w:hAnsi="Arial" w:cs="Arial"/>
          <w:noProof/>
        </w:rPr>
        <w:t>______________________</w:t>
      </w:r>
      <w:r w:rsidR="006E6AA5" w:rsidRPr="00592FAB">
        <w:rPr>
          <w:rFonts w:ascii="Arial" w:hAnsi="Arial" w:cs="Arial"/>
        </w:rPr>
        <w:fldChar w:fldCharType="end"/>
      </w:r>
      <w:bookmarkEnd w:id="0"/>
    </w:p>
    <w:p w:rsidR="00592FAB" w:rsidRPr="00592FAB" w:rsidRDefault="00592FAB" w:rsidP="00592FAB">
      <w:pPr>
        <w:spacing w:after="0" w:line="240" w:lineRule="auto"/>
        <w:rPr>
          <w:rFonts w:ascii="Arial" w:hAnsi="Arial" w:cs="Arial"/>
        </w:rPr>
      </w:pPr>
      <w:r w:rsidRPr="00592FAB">
        <w:rPr>
          <w:rFonts w:ascii="Arial" w:hAnsi="Arial" w:cs="Arial"/>
        </w:rPr>
        <w:t>EX PARTE</w:t>
      </w:r>
      <w:r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  <w:t>§</w:t>
      </w:r>
      <w:r w:rsidR="002511E3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  <w:t>IN COUNTY COURT AT</w:t>
      </w:r>
    </w:p>
    <w:p w:rsidR="005A501A" w:rsidRDefault="002511E3" w:rsidP="00592FAB">
      <w:pPr>
        <w:spacing w:after="0" w:line="240" w:lineRule="auto"/>
        <w:rPr>
          <w:rFonts w:ascii="Arial" w:hAnsi="Arial" w:cs="Arial"/>
        </w:rPr>
      </w:pP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</w:p>
    <w:p w:rsidR="002511E3" w:rsidRPr="00592FAB" w:rsidRDefault="002511E3" w:rsidP="005A501A">
      <w:pPr>
        <w:spacing w:after="0" w:line="240" w:lineRule="auto"/>
        <w:ind w:left="3600" w:firstLine="720"/>
        <w:rPr>
          <w:rFonts w:ascii="Arial" w:hAnsi="Arial" w:cs="Arial"/>
        </w:rPr>
      </w:pPr>
      <w:r w:rsidRPr="00592FAB">
        <w:rPr>
          <w:rFonts w:ascii="Arial" w:hAnsi="Arial" w:cs="Arial"/>
        </w:rPr>
        <w:t>§</w:t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  <w:t xml:space="preserve">LAW NO. </w:t>
      </w:r>
      <w:r w:rsidR="006018DE">
        <w:rPr>
          <w:rFonts w:ascii="Arial" w:hAnsi="Arial" w:cs="Arial"/>
        </w:rPr>
        <w:t>3</w:t>
      </w:r>
      <w:bookmarkStart w:id="1" w:name="_GoBack"/>
      <w:bookmarkEnd w:id="1"/>
    </w:p>
    <w:p w:rsidR="005A501A" w:rsidRDefault="005A501A" w:rsidP="00592FAB">
      <w:pPr>
        <w:spacing w:after="0" w:line="240" w:lineRule="auto"/>
        <w:rPr>
          <w:rFonts w:ascii="Arial" w:hAnsi="Arial" w:cs="Arial"/>
          <w:u w:val="single"/>
        </w:rPr>
      </w:pPr>
    </w:p>
    <w:p w:rsidR="002511E3" w:rsidRPr="00592FAB" w:rsidRDefault="00592FAB" w:rsidP="00592FAB">
      <w:pPr>
        <w:spacing w:after="0" w:line="240" w:lineRule="auto"/>
        <w:rPr>
          <w:rFonts w:ascii="Arial" w:hAnsi="Arial" w:cs="Arial"/>
        </w:rPr>
      </w:pPr>
      <w:r w:rsidRPr="00592FAB">
        <w:rPr>
          <w:rFonts w:ascii="Arial" w:hAnsi="Arial" w:cs="Arial"/>
          <w:u w:val="single"/>
        </w:rPr>
        <w:tab/>
      </w:r>
      <w:r w:rsidRPr="00592FAB">
        <w:rPr>
          <w:rFonts w:ascii="Arial" w:hAnsi="Arial" w:cs="Arial"/>
          <w:u w:val="single"/>
        </w:rPr>
        <w:tab/>
      </w:r>
      <w:r w:rsidRPr="00592FAB">
        <w:rPr>
          <w:rFonts w:ascii="Arial" w:hAnsi="Arial" w:cs="Arial"/>
          <w:u w:val="single"/>
        </w:rPr>
        <w:tab/>
      </w:r>
      <w:r w:rsidR="005A501A">
        <w:rPr>
          <w:rFonts w:ascii="Arial" w:hAnsi="Arial" w:cs="Arial"/>
          <w:u w:val="single"/>
        </w:rPr>
        <w:tab/>
      </w:r>
      <w:r w:rsidR="00003B0F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  <w:t>§</w:t>
      </w:r>
      <w:r w:rsidR="002511E3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</w:r>
      <w:r w:rsidR="002511E3" w:rsidRPr="00592FAB">
        <w:rPr>
          <w:rFonts w:ascii="Arial" w:hAnsi="Arial" w:cs="Arial"/>
        </w:rPr>
        <w:tab/>
        <w:t>TARRANT COUNTY, TEXAS</w:t>
      </w:r>
    </w:p>
    <w:p w:rsidR="00592FAB" w:rsidRPr="00592FAB" w:rsidRDefault="00592FAB" w:rsidP="00592FAB">
      <w:pPr>
        <w:spacing w:after="0" w:line="240" w:lineRule="auto"/>
        <w:rPr>
          <w:rFonts w:ascii="Arial" w:hAnsi="Arial" w:cs="Arial"/>
          <w:u w:val="single"/>
        </w:rPr>
      </w:pPr>
    </w:p>
    <w:p w:rsidR="002511E3" w:rsidRPr="005A501A" w:rsidRDefault="000C610F" w:rsidP="000C610F">
      <w:pPr>
        <w:jc w:val="center"/>
        <w:rPr>
          <w:rFonts w:ascii="Arial" w:hAnsi="Arial" w:cs="Arial"/>
          <w:b/>
        </w:rPr>
      </w:pPr>
      <w:r w:rsidRPr="005A501A">
        <w:rPr>
          <w:rFonts w:ascii="Arial" w:hAnsi="Arial" w:cs="Arial"/>
          <w:b/>
        </w:rPr>
        <w:t>ORDER GRANTING OCCUPATIONAL DRIVER’S LICENSE</w:t>
      </w:r>
    </w:p>
    <w:p w:rsidR="000C610F" w:rsidRPr="00592FAB" w:rsidRDefault="000C610F" w:rsidP="00592FAB">
      <w:p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  <w:sz w:val="20"/>
          <w:szCs w:val="20"/>
        </w:rPr>
        <w:t xml:space="preserve">On this day came </w:t>
      </w:r>
      <w:r w:rsidR="005A501A">
        <w:rPr>
          <w:rFonts w:ascii="Arial" w:hAnsi="Arial" w:cs="Arial"/>
          <w:sz w:val="20"/>
          <w:szCs w:val="20"/>
        </w:rPr>
        <w:t xml:space="preserve">on </w:t>
      </w:r>
      <w:r w:rsidRPr="00592FAB">
        <w:rPr>
          <w:rFonts w:ascii="Arial" w:hAnsi="Arial" w:cs="Arial"/>
          <w:sz w:val="20"/>
          <w:szCs w:val="20"/>
        </w:rPr>
        <w:t xml:space="preserve">to be </w:t>
      </w:r>
      <w:r w:rsidR="00592FAB">
        <w:rPr>
          <w:rFonts w:ascii="Arial" w:hAnsi="Arial" w:cs="Arial"/>
          <w:sz w:val="20"/>
          <w:szCs w:val="20"/>
        </w:rPr>
        <w:t xml:space="preserve">considered </w:t>
      </w:r>
      <w:r w:rsidRPr="00592FAB">
        <w:rPr>
          <w:rFonts w:ascii="Arial" w:hAnsi="Arial" w:cs="Arial"/>
          <w:sz w:val="20"/>
          <w:szCs w:val="20"/>
        </w:rPr>
        <w:t>the petition for Occupational Driver’s License. The Court</w:t>
      </w:r>
      <w:r w:rsidR="00CD2BD1" w:rsidRPr="00592FAB">
        <w:rPr>
          <w:rFonts w:ascii="Arial" w:hAnsi="Arial" w:cs="Arial"/>
          <w:sz w:val="20"/>
          <w:szCs w:val="20"/>
        </w:rPr>
        <w:t xml:space="preserve"> finds that </w:t>
      </w:r>
      <w:r w:rsidR="00592FAB">
        <w:rPr>
          <w:rFonts w:ascii="Arial" w:hAnsi="Arial" w:cs="Arial"/>
          <w:sz w:val="20"/>
          <w:szCs w:val="20"/>
        </w:rPr>
        <w:t xml:space="preserve">the above-named </w:t>
      </w:r>
      <w:r w:rsidR="00CD2BD1" w:rsidRPr="00592FAB">
        <w:rPr>
          <w:rFonts w:ascii="Arial" w:hAnsi="Arial" w:cs="Arial"/>
          <w:sz w:val="20"/>
          <w:szCs w:val="20"/>
        </w:rPr>
        <w:t>Petitioner,</w:t>
      </w:r>
      <w:r w:rsidR="00592FAB">
        <w:rPr>
          <w:rFonts w:ascii="Arial" w:hAnsi="Arial" w:cs="Arial"/>
          <w:sz w:val="20"/>
          <w:szCs w:val="20"/>
        </w:rPr>
        <w:t xml:space="preserve"> </w:t>
      </w:r>
      <w:r w:rsidR="00CD2BD1" w:rsidRPr="00592FAB">
        <w:rPr>
          <w:rFonts w:ascii="Arial" w:hAnsi="Arial" w:cs="Arial"/>
          <w:sz w:val="20"/>
          <w:szCs w:val="20"/>
        </w:rPr>
        <w:t>TX DL #</w:t>
      </w:r>
      <w:r w:rsidR="00592FAB">
        <w:rPr>
          <w:rFonts w:ascii="Arial" w:hAnsi="Arial" w:cs="Arial"/>
          <w:sz w:val="20"/>
          <w:szCs w:val="20"/>
          <w:u w:val="single"/>
        </w:rPr>
        <w:tab/>
      </w:r>
      <w:r w:rsidR="00592FAB">
        <w:rPr>
          <w:rFonts w:ascii="Arial" w:hAnsi="Arial" w:cs="Arial"/>
          <w:sz w:val="20"/>
          <w:szCs w:val="20"/>
          <w:u w:val="single"/>
        </w:rPr>
        <w:tab/>
      </w:r>
      <w:r w:rsidR="00592FAB">
        <w:rPr>
          <w:rFonts w:ascii="Arial" w:hAnsi="Arial" w:cs="Arial"/>
          <w:sz w:val="20"/>
          <w:szCs w:val="20"/>
          <w:u w:val="single"/>
        </w:rPr>
        <w:tab/>
      </w:r>
      <w:r w:rsidR="00CD2BD1" w:rsidRPr="00592FAB">
        <w:rPr>
          <w:rFonts w:ascii="Arial" w:hAnsi="Arial" w:cs="Arial"/>
          <w:sz w:val="20"/>
          <w:szCs w:val="20"/>
        </w:rPr>
        <w:t xml:space="preserve">, has an essential need to operate a motor vehicle. </w:t>
      </w:r>
      <w:r w:rsidR="00CD2BD1" w:rsidRPr="00592FAB">
        <w:rPr>
          <w:rFonts w:ascii="Arial" w:hAnsi="Arial" w:cs="Arial"/>
          <w:b/>
          <w:sz w:val="20"/>
          <w:szCs w:val="20"/>
        </w:rPr>
        <w:t>IT IS THEREFORE ORDERED</w:t>
      </w:r>
      <w:r w:rsidR="00CD2BD1" w:rsidRPr="00592FAB">
        <w:rPr>
          <w:rFonts w:ascii="Arial" w:hAnsi="Arial" w:cs="Arial"/>
          <w:sz w:val="20"/>
          <w:szCs w:val="20"/>
        </w:rPr>
        <w:t xml:space="preserve"> that the Texas Department of Public Safety issue Petitioner an occupational driver’s license. </w:t>
      </w:r>
      <w:r w:rsidR="00CD2BD1" w:rsidRPr="00592FAB">
        <w:rPr>
          <w:rFonts w:ascii="Arial" w:hAnsi="Arial" w:cs="Arial"/>
          <w:b/>
          <w:sz w:val="20"/>
          <w:szCs w:val="20"/>
        </w:rPr>
        <w:t>Th</w:t>
      </w:r>
      <w:r w:rsidR="005A501A">
        <w:rPr>
          <w:rFonts w:ascii="Arial" w:hAnsi="Arial" w:cs="Arial"/>
          <w:b/>
          <w:sz w:val="20"/>
          <w:szCs w:val="20"/>
        </w:rPr>
        <w:t>is</w:t>
      </w:r>
      <w:r w:rsidR="00CD2BD1" w:rsidRPr="00592FAB">
        <w:rPr>
          <w:rFonts w:ascii="Arial" w:hAnsi="Arial" w:cs="Arial"/>
          <w:b/>
          <w:sz w:val="20"/>
          <w:szCs w:val="20"/>
        </w:rPr>
        <w:t xml:space="preserve"> </w:t>
      </w:r>
      <w:r w:rsidR="005A501A">
        <w:rPr>
          <w:rFonts w:ascii="Arial" w:hAnsi="Arial" w:cs="Arial"/>
          <w:b/>
          <w:sz w:val="20"/>
          <w:szCs w:val="20"/>
        </w:rPr>
        <w:t>Order G</w:t>
      </w:r>
      <w:r w:rsidR="00CD2BD1" w:rsidRPr="00592FAB">
        <w:rPr>
          <w:rFonts w:ascii="Arial" w:hAnsi="Arial" w:cs="Arial"/>
          <w:b/>
          <w:sz w:val="20"/>
          <w:szCs w:val="20"/>
        </w:rPr>
        <w:t xml:space="preserve">ranting </w:t>
      </w:r>
      <w:r w:rsidR="005A501A">
        <w:rPr>
          <w:rFonts w:ascii="Arial" w:hAnsi="Arial" w:cs="Arial"/>
          <w:b/>
          <w:sz w:val="20"/>
          <w:szCs w:val="20"/>
        </w:rPr>
        <w:t>O</w:t>
      </w:r>
      <w:r w:rsidR="00CD2BD1" w:rsidRPr="00592FAB">
        <w:rPr>
          <w:rFonts w:ascii="Arial" w:hAnsi="Arial" w:cs="Arial"/>
          <w:b/>
          <w:sz w:val="20"/>
          <w:szCs w:val="20"/>
        </w:rPr>
        <w:t xml:space="preserve">ccupational </w:t>
      </w:r>
      <w:r w:rsidR="005A501A">
        <w:rPr>
          <w:rFonts w:ascii="Arial" w:hAnsi="Arial" w:cs="Arial"/>
          <w:b/>
          <w:sz w:val="20"/>
          <w:szCs w:val="20"/>
        </w:rPr>
        <w:t>Driver’s L</w:t>
      </w:r>
      <w:r w:rsidR="00CD2BD1" w:rsidRPr="00592FAB">
        <w:rPr>
          <w:rFonts w:ascii="Arial" w:hAnsi="Arial" w:cs="Arial"/>
          <w:b/>
          <w:sz w:val="20"/>
          <w:szCs w:val="20"/>
        </w:rPr>
        <w:t xml:space="preserve">icense is effective throughout the duration of the suspension </w:t>
      </w:r>
      <w:r w:rsidR="00592FAB">
        <w:rPr>
          <w:rFonts w:ascii="Arial" w:hAnsi="Arial" w:cs="Arial"/>
          <w:b/>
          <w:sz w:val="20"/>
          <w:szCs w:val="20"/>
        </w:rPr>
        <w:t xml:space="preserve">or until </w:t>
      </w:r>
      <w:r w:rsidR="00DF23D7">
        <w:rPr>
          <w:rFonts w:ascii="Arial" w:hAnsi="Arial" w:cs="Arial"/>
          <w:sz w:val="20"/>
          <w:szCs w:val="20"/>
          <w:u w:val="single"/>
        </w:rPr>
        <w:tab/>
      </w:r>
      <w:r w:rsidR="00DF23D7">
        <w:rPr>
          <w:rFonts w:ascii="Arial" w:hAnsi="Arial" w:cs="Arial"/>
          <w:sz w:val="20"/>
          <w:szCs w:val="20"/>
          <w:u w:val="single"/>
        </w:rPr>
        <w:tab/>
      </w:r>
      <w:r w:rsidR="00DF23D7">
        <w:rPr>
          <w:rFonts w:ascii="Arial" w:hAnsi="Arial" w:cs="Arial"/>
          <w:sz w:val="20"/>
          <w:szCs w:val="20"/>
          <w:u w:val="single"/>
        </w:rPr>
        <w:tab/>
      </w:r>
      <w:r w:rsidR="00DF23D7">
        <w:rPr>
          <w:rFonts w:ascii="Arial" w:hAnsi="Arial" w:cs="Arial"/>
          <w:sz w:val="20"/>
          <w:szCs w:val="20"/>
          <w:u w:val="single"/>
        </w:rPr>
        <w:tab/>
      </w:r>
      <w:r w:rsidR="00DF23D7">
        <w:rPr>
          <w:rFonts w:ascii="Arial" w:hAnsi="Arial" w:cs="Arial"/>
          <w:sz w:val="20"/>
          <w:szCs w:val="20"/>
          <w:u w:val="single"/>
        </w:rPr>
        <w:tab/>
      </w:r>
      <w:r w:rsidR="00DF23D7">
        <w:rPr>
          <w:rFonts w:ascii="Arial" w:hAnsi="Arial" w:cs="Arial"/>
          <w:sz w:val="20"/>
          <w:szCs w:val="20"/>
        </w:rPr>
        <w:t xml:space="preserve"> </w:t>
      </w:r>
      <w:r w:rsidR="00DF23D7">
        <w:rPr>
          <w:rFonts w:ascii="Arial" w:hAnsi="Arial" w:cs="Arial"/>
          <w:b/>
          <w:sz w:val="20"/>
          <w:szCs w:val="20"/>
        </w:rPr>
        <w:t xml:space="preserve">whichever is </w:t>
      </w:r>
      <w:r w:rsidR="00DF23D7" w:rsidRPr="005A501A">
        <w:rPr>
          <w:rFonts w:ascii="Arial" w:hAnsi="Arial" w:cs="Arial"/>
          <w:b/>
          <w:sz w:val="20"/>
          <w:szCs w:val="20"/>
          <w:u w:val="single"/>
        </w:rPr>
        <w:t>earlier</w:t>
      </w:r>
      <w:r w:rsidR="00DF23D7">
        <w:rPr>
          <w:rFonts w:ascii="Arial" w:hAnsi="Arial" w:cs="Arial"/>
          <w:b/>
          <w:sz w:val="20"/>
          <w:szCs w:val="20"/>
        </w:rPr>
        <w:t xml:space="preserve">, </w:t>
      </w:r>
      <w:r w:rsidR="00CD2BD1" w:rsidRPr="00592FAB">
        <w:rPr>
          <w:rFonts w:ascii="Arial" w:hAnsi="Arial" w:cs="Arial"/>
          <w:b/>
          <w:sz w:val="20"/>
          <w:szCs w:val="20"/>
        </w:rPr>
        <w:t>subject to the following restrictions</w:t>
      </w:r>
      <w:r w:rsidR="005A501A">
        <w:rPr>
          <w:rFonts w:ascii="Arial" w:hAnsi="Arial" w:cs="Arial"/>
          <w:b/>
          <w:sz w:val="20"/>
          <w:szCs w:val="20"/>
        </w:rPr>
        <w:t>:</w:t>
      </w:r>
    </w:p>
    <w:p w:rsidR="00CD2BD1" w:rsidRPr="00592FAB" w:rsidRDefault="00CD2BD1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may drive to</w:t>
      </w:r>
      <w:r w:rsidR="00DF23D7">
        <w:rPr>
          <w:rFonts w:ascii="Arial" w:hAnsi="Arial" w:cs="Arial"/>
          <w:sz w:val="20"/>
          <w:szCs w:val="20"/>
        </w:rPr>
        <w:t xml:space="preserve"> and </w:t>
      </w:r>
      <w:r w:rsidRPr="00592FAB">
        <w:rPr>
          <w:rFonts w:ascii="Arial" w:hAnsi="Arial" w:cs="Arial"/>
          <w:sz w:val="20"/>
          <w:szCs w:val="20"/>
        </w:rPr>
        <w:t xml:space="preserve">from </w:t>
      </w:r>
      <w:r w:rsidR="00DF23D7">
        <w:rPr>
          <w:rFonts w:ascii="Arial" w:hAnsi="Arial" w:cs="Arial"/>
          <w:sz w:val="20"/>
          <w:szCs w:val="20"/>
        </w:rPr>
        <w:t>P</w:t>
      </w:r>
      <w:r w:rsidRPr="00592FAB">
        <w:rPr>
          <w:rFonts w:ascii="Arial" w:hAnsi="Arial" w:cs="Arial"/>
          <w:sz w:val="20"/>
          <w:szCs w:val="20"/>
        </w:rPr>
        <w:t xml:space="preserve">etitioner’s place of employment and in the performance of </w:t>
      </w:r>
      <w:r w:rsidR="00DF23D7">
        <w:rPr>
          <w:rFonts w:ascii="Arial" w:hAnsi="Arial" w:cs="Arial"/>
          <w:sz w:val="20"/>
          <w:szCs w:val="20"/>
        </w:rPr>
        <w:t>Petitioner’s occupation, trade or employment;</w:t>
      </w:r>
    </w:p>
    <w:p w:rsidR="00CD2BD1" w:rsidRPr="00592FAB" w:rsidRDefault="00CD2BD1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 xml:space="preserve">Petitioner may drive in the </w:t>
      </w:r>
      <w:r w:rsidR="00DF23D7">
        <w:rPr>
          <w:rFonts w:ascii="Arial" w:hAnsi="Arial" w:cs="Arial"/>
          <w:sz w:val="20"/>
          <w:szCs w:val="20"/>
        </w:rPr>
        <w:t>P</w:t>
      </w:r>
      <w:r w:rsidRPr="00592FAB">
        <w:rPr>
          <w:rFonts w:ascii="Arial" w:hAnsi="Arial" w:cs="Arial"/>
          <w:sz w:val="20"/>
          <w:szCs w:val="20"/>
        </w:rPr>
        <w:t xml:space="preserve">erformance of essential household and medical duties </w:t>
      </w:r>
      <w:r w:rsidR="005A501A">
        <w:rPr>
          <w:rFonts w:ascii="Arial" w:hAnsi="Arial" w:cs="Arial"/>
          <w:sz w:val="20"/>
          <w:szCs w:val="20"/>
        </w:rPr>
        <w:t>and for family related purposes;</w:t>
      </w:r>
    </w:p>
    <w:p w:rsidR="00CD2BD1" w:rsidRPr="00592FAB" w:rsidRDefault="00CD2BD1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may drive to</w:t>
      </w:r>
      <w:r w:rsidR="00DF23D7">
        <w:rPr>
          <w:rFonts w:ascii="Arial" w:hAnsi="Arial" w:cs="Arial"/>
          <w:sz w:val="20"/>
          <w:szCs w:val="20"/>
        </w:rPr>
        <w:t xml:space="preserve"> and </w:t>
      </w:r>
      <w:r w:rsidRPr="00592FAB">
        <w:rPr>
          <w:rFonts w:ascii="Arial" w:hAnsi="Arial" w:cs="Arial"/>
          <w:sz w:val="20"/>
          <w:szCs w:val="20"/>
        </w:rPr>
        <w:t xml:space="preserve">from </w:t>
      </w:r>
      <w:r w:rsidR="00DF23D7">
        <w:rPr>
          <w:rFonts w:ascii="Arial" w:hAnsi="Arial" w:cs="Arial"/>
          <w:sz w:val="20"/>
          <w:szCs w:val="20"/>
        </w:rPr>
        <w:t>any</w:t>
      </w:r>
      <w:r w:rsidRPr="00592FAB">
        <w:rPr>
          <w:rFonts w:ascii="Arial" w:hAnsi="Arial" w:cs="Arial"/>
          <w:sz w:val="20"/>
          <w:szCs w:val="20"/>
        </w:rPr>
        <w:t xml:space="preserve"> educational facility in which </w:t>
      </w:r>
      <w:r w:rsidR="00DF23D7">
        <w:rPr>
          <w:rFonts w:ascii="Arial" w:hAnsi="Arial" w:cs="Arial"/>
          <w:sz w:val="20"/>
          <w:szCs w:val="20"/>
        </w:rPr>
        <w:t>P</w:t>
      </w:r>
      <w:r w:rsidRPr="00592FAB">
        <w:rPr>
          <w:rFonts w:ascii="Arial" w:hAnsi="Arial" w:cs="Arial"/>
          <w:sz w:val="20"/>
          <w:szCs w:val="20"/>
        </w:rPr>
        <w:t xml:space="preserve">etitioner </w:t>
      </w:r>
      <w:r w:rsidR="00DF23D7">
        <w:rPr>
          <w:rFonts w:ascii="Arial" w:hAnsi="Arial" w:cs="Arial"/>
          <w:sz w:val="20"/>
          <w:szCs w:val="20"/>
        </w:rPr>
        <w:t>is</w:t>
      </w:r>
      <w:r w:rsidRPr="00592FAB">
        <w:rPr>
          <w:rFonts w:ascii="Arial" w:hAnsi="Arial" w:cs="Arial"/>
          <w:sz w:val="20"/>
          <w:szCs w:val="20"/>
        </w:rPr>
        <w:t xml:space="preserve"> enrolled for such </w:t>
      </w:r>
      <w:r w:rsidR="00DF23D7">
        <w:rPr>
          <w:rFonts w:ascii="Arial" w:hAnsi="Arial" w:cs="Arial"/>
          <w:sz w:val="20"/>
          <w:szCs w:val="20"/>
        </w:rPr>
        <w:t>education-</w:t>
      </w:r>
      <w:r w:rsidR="005A501A">
        <w:rPr>
          <w:rFonts w:ascii="Arial" w:hAnsi="Arial" w:cs="Arial"/>
          <w:sz w:val="20"/>
          <w:szCs w:val="20"/>
        </w:rPr>
        <w:t>related purposes;</w:t>
      </w:r>
    </w:p>
    <w:p w:rsidR="00CD2BD1" w:rsidRPr="00592FAB" w:rsidRDefault="00CD2BD1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may drive to</w:t>
      </w:r>
      <w:r w:rsidR="00DF23D7">
        <w:rPr>
          <w:rFonts w:ascii="Arial" w:hAnsi="Arial" w:cs="Arial"/>
          <w:sz w:val="20"/>
          <w:szCs w:val="20"/>
        </w:rPr>
        <w:t xml:space="preserve"> and </w:t>
      </w:r>
      <w:r w:rsidRPr="00592FAB">
        <w:rPr>
          <w:rFonts w:ascii="Arial" w:hAnsi="Arial" w:cs="Arial"/>
          <w:sz w:val="20"/>
          <w:szCs w:val="20"/>
        </w:rPr>
        <w:t xml:space="preserve">from court ordered activities, including petitioner’s </w:t>
      </w:r>
      <w:r w:rsidR="008D7456" w:rsidRPr="00592FAB">
        <w:rPr>
          <w:rFonts w:ascii="Arial" w:hAnsi="Arial" w:cs="Arial"/>
          <w:sz w:val="20"/>
          <w:szCs w:val="20"/>
        </w:rPr>
        <w:t>attorney’s</w:t>
      </w:r>
      <w:r w:rsidRPr="00592FAB">
        <w:rPr>
          <w:rFonts w:ascii="Arial" w:hAnsi="Arial" w:cs="Arial"/>
          <w:sz w:val="20"/>
          <w:szCs w:val="20"/>
        </w:rPr>
        <w:t xml:space="preserve"> office</w:t>
      </w:r>
      <w:r w:rsidR="005A501A">
        <w:rPr>
          <w:rFonts w:ascii="Arial" w:hAnsi="Arial" w:cs="Arial"/>
          <w:sz w:val="20"/>
          <w:szCs w:val="20"/>
        </w:rPr>
        <w:t>;</w:t>
      </w:r>
    </w:p>
    <w:p w:rsidR="00CD2BD1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may drive to</w:t>
      </w:r>
      <w:r w:rsidR="00DF23D7">
        <w:rPr>
          <w:rFonts w:ascii="Arial" w:hAnsi="Arial" w:cs="Arial"/>
          <w:sz w:val="20"/>
          <w:szCs w:val="20"/>
        </w:rPr>
        <w:t xml:space="preserve"> and </w:t>
      </w:r>
      <w:r w:rsidRPr="00592FAB">
        <w:rPr>
          <w:rFonts w:ascii="Arial" w:hAnsi="Arial" w:cs="Arial"/>
          <w:sz w:val="20"/>
          <w:szCs w:val="20"/>
        </w:rPr>
        <w:t xml:space="preserve">from </w:t>
      </w:r>
      <w:r w:rsidR="00DF23D7">
        <w:rPr>
          <w:rFonts w:ascii="Arial" w:hAnsi="Arial" w:cs="Arial"/>
          <w:sz w:val="20"/>
          <w:szCs w:val="20"/>
        </w:rPr>
        <w:t xml:space="preserve">a </w:t>
      </w:r>
      <w:r w:rsidRPr="00592FAB">
        <w:rPr>
          <w:rFonts w:ascii="Arial" w:hAnsi="Arial" w:cs="Arial"/>
          <w:sz w:val="20"/>
          <w:szCs w:val="20"/>
        </w:rPr>
        <w:t>place of worship</w:t>
      </w:r>
      <w:r w:rsidR="005A501A">
        <w:rPr>
          <w:rFonts w:ascii="Arial" w:hAnsi="Arial" w:cs="Arial"/>
          <w:sz w:val="20"/>
          <w:szCs w:val="20"/>
        </w:rPr>
        <w:t>;</w:t>
      </w:r>
    </w:p>
    <w:p w:rsidR="008D7456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 xml:space="preserve">Petitioner may only drive in the following Texas Counties: </w:t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  <w:r w:rsidR="005A501A">
        <w:rPr>
          <w:rFonts w:ascii="Arial" w:hAnsi="Arial" w:cs="Arial"/>
          <w:sz w:val="20"/>
          <w:szCs w:val="20"/>
          <w:u w:val="single"/>
        </w:rPr>
        <w:tab/>
      </w:r>
    </w:p>
    <w:p w:rsidR="008D7456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 xml:space="preserve">Petitioner is restricted to driving for no more than twelve </w:t>
      </w:r>
      <w:r w:rsidR="00DF23D7">
        <w:rPr>
          <w:rFonts w:ascii="Arial" w:hAnsi="Arial" w:cs="Arial"/>
          <w:sz w:val="20"/>
          <w:szCs w:val="20"/>
        </w:rPr>
        <w:t xml:space="preserve">(12) </w:t>
      </w:r>
      <w:r w:rsidRPr="00592FAB">
        <w:rPr>
          <w:rFonts w:ascii="Arial" w:hAnsi="Arial" w:cs="Arial"/>
          <w:sz w:val="20"/>
          <w:szCs w:val="20"/>
        </w:rPr>
        <w:t>hours per day, Sunday through Saturday. Because of necessity shown, the Court waives the four-hour driving restriction</w:t>
      </w:r>
      <w:r w:rsidR="005A501A">
        <w:rPr>
          <w:rFonts w:ascii="Arial" w:hAnsi="Arial" w:cs="Arial"/>
          <w:sz w:val="20"/>
          <w:szCs w:val="20"/>
        </w:rPr>
        <w:t>;</w:t>
      </w:r>
    </w:p>
    <w:p w:rsidR="008D7456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 xml:space="preserve">Petitioner must keep in any car driven a logbook to record the </w:t>
      </w:r>
      <w:r w:rsidR="00DF23D7">
        <w:rPr>
          <w:rFonts w:ascii="Arial" w:hAnsi="Arial" w:cs="Arial"/>
          <w:sz w:val="20"/>
          <w:szCs w:val="20"/>
        </w:rPr>
        <w:t xml:space="preserve">date, </w:t>
      </w:r>
      <w:r w:rsidRPr="00592FAB">
        <w:rPr>
          <w:rFonts w:ascii="Arial" w:hAnsi="Arial" w:cs="Arial"/>
          <w:sz w:val="20"/>
          <w:szCs w:val="20"/>
        </w:rPr>
        <w:t>time</w:t>
      </w:r>
      <w:r w:rsidR="00DF23D7">
        <w:rPr>
          <w:rFonts w:ascii="Arial" w:hAnsi="Arial" w:cs="Arial"/>
          <w:sz w:val="20"/>
          <w:szCs w:val="20"/>
        </w:rPr>
        <w:t xml:space="preserve">, destination, </w:t>
      </w:r>
      <w:r w:rsidRPr="00592FAB">
        <w:rPr>
          <w:rFonts w:ascii="Arial" w:hAnsi="Arial" w:cs="Arial"/>
          <w:sz w:val="20"/>
          <w:szCs w:val="20"/>
        </w:rPr>
        <w:t>purpose</w:t>
      </w:r>
      <w:r w:rsidR="00DF23D7">
        <w:rPr>
          <w:rFonts w:ascii="Arial" w:hAnsi="Arial" w:cs="Arial"/>
          <w:sz w:val="20"/>
          <w:szCs w:val="20"/>
        </w:rPr>
        <w:t xml:space="preserve"> and time of arrival</w:t>
      </w:r>
      <w:r w:rsidRPr="00592FAB">
        <w:rPr>
          <w:rFonts w:ascii="Arial" w:hAnsi="Arial" w:cs="Arial"/>
          <w:sz w:val="20"/>
          <w:szCs w:val="20"/>
        </w:rPr>
        <w:t xml:space="preserve"> for driving. Petitioner must show </w:t>
      </w:r>
      <w:r w:rsidR="008C64F0">
        <w:rPr>
          <w:rFonts w:ascii="Arial" w:hAnsi="Arial" w:cs="Arial"/>
          <w:sz w:val="20"/>
          <w:szCs w:val="20"/>
        </w:rPr>
        <w:t>said</w:t>
      </w:r>
      <w:r w:rsidRPr="00592FAB">
        <w:rPr>
          <w:rFonts w:ascii="Arial" w:hAnsi="Arial" w:cs="Arial"/>
          <w:sz w:val="20"/>
          <w:szCs w:val="20"/>
        </w:rPr>
        <w:t xml:space="preserve"> logbook to any law enforcement officer upon demand</w:t>
      </w:r>
      <w:r w:rsidR="005A501A">
        <w:rPr>
          <w:rFonts w:ascii="Arial" w:hAnsi="Arial" w:cs="Arial"/>
          <w:sz w:val="20"/>
          <w:szCs w:val="20"/>
        </w:rPr>
        <w:t>;</w:t>
      </w:r>
    </w:p>
    <w:p w:rsidR="008D7456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shall not carry in any vehicle driven a radar or laser detection device</w:t>
      </w:r>
      <w:r w:rsidR="005A501A">
        <w:rPr>
          <w:rFonts w:ascii="Arial" w:hAnsi="Arial" w:cs="Arial"/>
          <w:sz w:val="20"/>
          <w:szCs w:val="20"/>
        </w:rPr>
        <w:t>;</w:t>
      </w:r>
    </w:p>
    <w:p w:rsidR="008D7456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shall not refuse any lawful request for a sample of Petitioner</w:t>
      </w:r>
      <w:r w:rsidR="00DF23D7">
        <w:rPr>
          <w:rFonts w:ascii="Arial" w:hAnsi="Arial" w:cs="Arial"/>
          <w:sz w:val="20"/>
          <w:szCs w:val="20"/>
        </w:rPr>
        <w:t>’</w:t>
      </w:r>
      <w:r w:rsidRPr="00592FAB">
        <w:rPr>
          <w:rFonts w:ascii="Arial" w:hAnsi="Arial" w:cs="Arial"/>
          <w:sz w:val="20"/>
          <w:szCs w:val="20"/>
        </w:rPr>
        <w:t xml:space="preserve">s breath, blood, or urine in the event that Petitioner is stopped for investigation of </w:t>
      </w:r>
      <w:r w:rsidR="005A501A">
        <w:rPr>
          <w:rFonts w:ascii="Arial" w:hAnsi="Arial" w:cs="Arial"/>
          <w:sz w:val="20"/>
          <w:szCs w:val="20"/>
        </w:rPr>
        <w:t>an alcohol related offense;</w:t>
      </w:r>
    </w:p>
    <w:p w:rsidR="008D7456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shall not consume any alcoholic beverage for at least four hours before or during any period of time Petitioner is permitted to drive</w:t>
      </w:r>
      <w:r w:rsidR="005A501A">
        <w:rPr>
          <w:rFonts w:ascii="Arial" w:hAnsi="Arial" w:cs="Arial"/>
          <w:sz w:val="20"/>
          <w:szCs w:val="20"/>
        </w:rPr>
        <w:t>;</w:t>
      </w:r>
    </w:p>
    <w:p w:rsidR="008D7456" w:rsidRPr="00592FAB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 xml:space="preserve">Petitioner shall not be </w:t>
      </w:r>
      <w:r w:rsidR="00DF23D7">
        <w:rPr>
          <w:rFonts w:ascii="Arial" w:hAnsi="Arial" w:cs="Arial"/>
          <w:sz w:val="20"/>
          <w:szCs w:val="20"/>
        </w:rPr>
        <w:t>charged with/</w:t>
      </w:r>
      <w:r w:rsidRPr="00592FAB">
        <w:rPr>
          <w:rFonts w:ascii="Arial" w:hAnsi="Arial" w:cs="Arial"/>
          <w:sz w:val="20"/>
          <w:szCs w:val="20"/>
        </w:rPr>
        <w:t xml:space="preserve">convicted </w:t>
      </w:r>
      <w:r w:rsidR="005A501A">
        <w:rPr>
          <w:rFonts w:ascii="Arial" w:hAnsi="Arial" w:cs="Arial"/>
          <w:sz w:val="20"/>
          <w:szCs w:val="20"/>
        </w:rPr>
        <w:t>of any moving traffic violation;</w:t>
      </w:r>
    </w:p>
    <w:p w:rsidR="008D7456" w:rsidRDefault="008D7456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2FAB">
        <w:rPr>
          <w:rFonts w:ascii="Arial" w:hAnsi="Arial" w:cs="Arial"/>
          <w:sz w:val="20"/>
          <w:szCs w:val="20"/>
        </w:rPr>
        <w:t>Petitioner must maintain valid automobile liability insurance a</w:t>
      </w:r>
      <w:r w:rsidR="00DF23D7">
        <w:rPr>
          <w:rFonts w:ascii="Arial" w:hAnsi="Arial" w:cs="Arial"/>
          <w:sz w:val="20"/>
          <w:szCs w:val="20"/>
        </w:rPr>
        <w:t>s require</w:t>
      </w:r>
      <w:r w:rsidR="005A501A">
        <w:rPr>
          <w:rFonts w:ascii="Arial" w:hAnsi="Arial" w:cs="Arial"/>
          <w:sz w:val="20"/>
          <w:szCs w:val="20"/>
        </w:rPr>
        <w:t>d by state law and SR-22;</w:t>
      </w:r>
    </w:p>
    <w:p w:rsidR="005A501A" w:rsidRPr="00592FAB" w:rsidRDefault="005A501A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Petitioner shall not operate any vehicle not equipped with an ignition interlock device;</w:t>
      </w:r>
    </w:p>
    <w:p w:rsidR="00DF23D7" w:rsidRPr="005A501A" w:rsidRDefault="008D7456" w:rsidP="005A50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F23D7">
        <w:rPr>
          <w:rFonts w:ascii="Arial" w:hAnsi="Arial" w:cs="Arial"/>
          <w:sz w:val="20"/>
          <w:szCs w:val="20"/>
        </w:rPr>
        <w:t xml:space="preserve">Petitioner shall attend </w:t>
      </w:r>
      <w:r w:rsidR="00DF23D7" w:rsidRPr="00DF23D7">
        <w:rPr>
          <w:rFonts w:ascii="Arial" w:hAnsi="Arial" w:cs="Arial"/>
          <w:sz w:val="20"/>
          <w:szCs w:val="20"/>
        </w:rPr>
        <w:t>alcohol counseling (</w:t>
      </w:r>
      <w:r w:rsidRPr="00DF23D7">
        <w:rPr>
          <w:rFonts w:ascii="Arial" w:hAnsi="Arial" w:cs="Arial"/>
          <w:sz w:val="20"/>
          <w:szCs w:val="20"/>
        </w:rPr>
        <w:t xml:space="preserve">AA </w:t>
      </w:r>
      <w:r w:rsidR="00DF23D7" w:rsidRPr="00DF23D7">
        <w:rPr>
          <w:rFonts w:ascii="Arial" w:hAnsi="Arial" w:cs="Arial"/>
          <w:sz w:val="20"/>
          <w:szCs w:val="20"/>
        </w:rPr>
        <w:t xml:space="preserve">or equivalent) not less than </w:t>
      </w:r>
      <w:r w:rsidR="00DF23D7" w:rsidRPr="00DF23D7">
        <w:rPr>
          <w:rFonts w:ascii="Arial" w:hAnsi="Arial" w:cs="Arial"/>
          <w:sz w:val="20"/>
          <w:szCs w:val="20"/>
          <w:u w:val="single"/>
        </w:rPr>
        <w:tab/>
      </w:r>
      <w:r w:rsidR="00DF23D7" w:rsidRPr="00DF23D7">
        <w:rPr>
          <w:rFonts w:ascii="Arial" w:hAnsi="Arial" w:cs="Arial"/>
          <w:sz w:val="20"/>
          <w:szCs w:val="20"/>
        </w:rPr>
        <w:t xml:space="preserve"> ti</w:t>
      </w:r>
      <w:r w:rsidR="00DF23D7">
        <w:rPr>
          <w:rFonts w:ascii="Arial" w:hAnsi="Arial" w:cs="Arial"/>
          <w:sz w:val="20"/>
          <w:szCs w:val="20"/>
        </w:rPr>
        <w:t xml:space="preserve">mes per </w:t>
      </w:r>
      <w:r w:rsidR="008C64F0">
        <w:rPr>
          <w:rFonts w:ascii="Arial" w:hAnsi="Arial" w:cs="Arial"/>
          <w:sz w:val="20"/>
          <w:szCs w:val="20"/>
        </w:rPr>
        <w:t>week/</w:t>
      </w:r>
      <w:r w:rsidR="005A501A">
        <w:rPr>
          <w:rFonts w:ascii="Arial" w:hAnsi="Arial" w:cs="Arial"/>
          <w:sz w:val="20"/>
          <w:szCs w:val="20"/>
        </w:rPr>
        <w:t>m</w:t>
      </w:r>
      <w:r w:rsidR="00DF23D7" w:rsidRPr="005A501A">
        <w:rPr>
          <w:rFonts w:ascii="Arial" w:hAnsi="Arial" w:cs="Arial"/>
          <w:sz w:val="20"/>
          <w:szCs w:val="20"/>
        </w:rPr>
        <w:t>onth</w:t>
      </w:r>
      <w:r w:rsidR="005A501A" w:rsidRPr="005A501A">
        <w:rPr>
          <w:rFonts w:ascii="Arial" w:hAnsi="Arial" w:cs="Arial"/>
          <w:sz w:val="20"/>
          <w:szCs w:val="20"/>
        </w:rPr>
        <w:t xml:space="preserve"> beginning</w:t>
      </w:r>
      <w:r w:rsidR="00DF23D7" w:rsidRPr="005A501A">
        <w:rPr>
          <w:rFonts w:ascii="Arial" w:hAnsi="Arial" w:cs="Arial"/>
          <w:sz w:val="20"/>
          <w:szCs w:val="20"/>
        </w:rPr>
        <w:t xml:space="preserve"> </w:t>
      </w:r>
      <w:r w:rsidR="005A501A">
        <w:rPr>
          <w:rFonts w:ascii="Arial" w:hAnsi="Arial" w:cs="Arial"/>
          <w:sz w:val="20"/>
          <w:szCs w:val="20"/>
        </w:rPr>
        <w:t>___</w:t>
      </w:r>
      <w:r w:rsidR="005A501A" w:rsidRPr="005A501A">
        <w:rPr>
          <w:rFonts w:ascii="Arial" w:hAnsi="Arial" w:cs="Arial"/>
          <w:sz w:val="20"/>
          <w:szCs w:val="20"/>
        </w:rPr>
        <w:t xml:space="preserve">_____________ </w:t>
      </w:r>
      <w:r w:rsidR="00DF23D7" w:rsidRPr="005A501A">
        <w:rPr>
          <w:rFonts w:ascii="Arial" w:hAnsi="Arial" w:cs="Arial"/>
          <w:sz w:val="20"/>
          <w:szCs w:val="20"/>
        </w:rPr>
        <w:t>and shall provide</w:t>
      </w:r>
      <w:r w:rsidR="005A501A" w:rsidRPr="005A501A">
        <w:rPr>
          <w:rFonts w:ascii="Arial" w:hAnsi="Arial" w:cs="Arial"/>
          <w:sz w:val="20"/>
          <w:szCs w:val="20"/>
        </w:rPr>
        <w:t xml:space="preserve"> proof of such attendance to the Court not later than the Monday/first day of the month following such attendance</w:t>
      </w:r>
      <w:r w:rsidR="00DF23D7" w:rsidRPr="005A501A">
        <w:rPr>
          <w:rFonts w:ascii="Arial" w:hAnsi="Arial" w:cs="Arial"/>
          <w:sz w:val="20"/>
          <w:szCs w:val="20"/>
        </w:rPr>
        <w:t>.</w:t>
      </w:r>
    </w:p>
    <w:p w:rsidR="008D7456" w:rsidRPr="001D359B" w:rsidRDefault="00DF23D7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 c</w:t>
      </w:r>
      <w:r w:rsidR="008D7456" w:rsidRPr="00DF23D7">
        <w:rPr>
          <w:rFonts w:ascii="Arial" w:hAnsi="Arial" w:cs="Arial"/>
          <w:sz w:val="20"/>
          <w:szCs w:val="20"/>
        </w:rPr>
        <w:t xml:space="preserve">ertified copy of this Order together with </w:t>
      </w:r>
      <w:r>
        <w:rPr>
          <w:rFonts w:ascii="Arial" w:hAnsi="Arial" w:cs="Arial"/>
          <w:sz w:val="20"/>
          <w:szCs w:val="20"/>
        </w:rPr>
        <w:t xml:space="preserve">the logbook and </w:t>
      </w:r>
      <w:r w:rsidR="008D7456" w:rsidRPr="00DF23D7">
        <w:rPr>
          <w:rFonts w:ascii="Arial" w:hAnsi="Arial" w:cs="Arial"/>
          <w:sz w:val="20"/>
          <w:szCs w:val="20"/>
        </w:rPr>
        <w:t>proof of insurance shall serve as Petitioner’s occupational driver’s license subject to the above restrictions until Petitioner receives an occupational driver’s license from the Texas Department of Public Safety</w:t>
      </w:r>
      <w:r w:rsidR="008C64F0">
        <w:rPr>
          <w:rFonts w:ascii="Arial" w:hAnsi="Arial" w:cs="Arial"/>
          <w:sz w:val="20"/>
          <w:szCs w:val="20"/>
        </w:rPr>
        <w:t xml:space="preserve"> a</w:t>
      </w:r>
      <w:r w:rsidR="005A501A">
        <w:rPr>
          <w:rFonts w:ascii="Arial" w:hAnsi="Arial" w:cs="Arial"/>
          <w:sz w:val="20"/>
          <w:szCs w:val="20"/>
        </w:rPr>
        <w:t>t</w:t>
      </w:r>
      <w:r w:rsidR="008C64F0">
        <w:rPr>
          <w:rFonts w:ascii="Arial" w:hAnsi="Arial" w:cs="Arial"/>
          <w:sz w:val="20"/>
          <w:szCs w:val="20"/>
        </w:rPr>
        <w:t xml:space="preserve"> which time such license, this order, proof of insurance and the Petitioner’s logbook shall serve as Petitioner’s license</w:t>
      </w:r>
      <w:r w:rsidR="008D7456" w:rsidRPr="00DF23D7">
        <w:rPr>
          <w:rFonts w:ascii="Arial" w:hAnsi="Arial" w:cs="Arial"/>
          <w:sz w:val="20"/>
          <w:szCs w:val="20"/>
        </w:rPr>
        <w:t xml:space="preserve">. </w:t>
      </w:r>
    </w:p>
    <w:p w:rsidR="001D359B" w:rsidRPr="00DF23D7" w:rsidRDefault="001D359B" w:rsidP="00DF23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Petition</w:t>
      </w:r>
      <w:r w:rsidR="00EC1A23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shall personally appear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and thereafter as required.</w:t>
      </w:r>
    </w:p>
    <w:p w:rsidR="00C34B07" w:rsidRPr="00592FAB" w:rsidRDefault="00C34B07" w:rsidP="008D7456">
      <w:pPr>
        <w:pStyle w:val="ListParagraph"/>
        <w:rPr>
          <w:rFonts w:ascii="Arial" w:hAnsi="Arial" w:cs="Arial"/>
          <w:sz w:val="20"/>
          <w:szCs w:val="20"/>
        </w:rPr>
      </w:pPr>
    </w:p>
    <w:p w:rsidR="00C34B07" w:rsidRPr="00592FAB" w:rsidRDefault="00C34B07" w:rsidP="00DF23D7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  <w:r w:rsidRPr="00592FAB">
        <w:rPr>
          <w:rFonts w:ascii="Arial" w:hAnsi="Arial" w:cs="Arial"/>
          <w:i/>
          <w:sz w:val="20"/>
          <w:szCs w:val="20"/>
        </w:rPr>
        <w:t xml:space="preserve">UPON THE </w:t>
      </w:r>
      <w:r w:rsidR="005A501A">
        <w:rPr>
          <w:rFonts w:ascii="Arial" w:hAnsi="Arial" w:cs="Arial"/>
          <w:i/>
          <w:sz w:val="20"/>
          <w:szCs w:val="20"/>
        </w:rPr>
        <w:t>SIGNING</w:t>
      </w:r>
      <w:r w:rsidRPr="00592FAB">
        <w:rPr>
          <w:rFonts w:ascii="Arial" w:hAnsi="Arial" w:cs="Arial"/>
          <w:i/>
          <w:sz w:val="20"/>
          <w:szCs w:val="20"/>
        </w:rPr>
        <w:t xml:space="preserve"> OF THIS ORDER, PETITIONER’S APPEAL AND </w:t>
      </w:r>
      <w:r w:rsidR="00DF23D7">
        <w:rPr>
          <w:rFonts w:ascii="Arial" w:hAnsi="Arial" w:cs="Arial"/>
          <w:i/>
          <w:sz w:val="20"/>
          <w:szCs w:val="20"/>
        </w:rPr>
        <w:t xml:space="preserve">ANY </w:t>
      </w:r>
      <w:r w:rsidRPr="00592FAB">
        <w:rPr>
          <w:rFonts w:ascii="Arial" w:hAnsi="Arial" w:cs="Arial"/>
          <w:i/>
          <w:sz w:val="20"/>
          <w:szCs w:val="20"/>
        </w:rPr>
        <w:t>STAY OF SUSPENSION SHALL BE RESCINDED BY THE TEXAS DEPARTMENT OF PUBLIC SAFETY</w:t>
      </w:r>
    </w:p>
    <w:p w:rsidR="00C34B07" w:rsidRPr="00592FAB" w:rsidRDefault="00C34B07" w:rsidP="008D7456">
      <w:pPr>
        <w:pStyle w:val="ListParagraph"/>
        <w:rPr>
          <w:rFonts w:ascii="Arial" w:hAnsi="Arial" w:cs="Arial"/>
        </w:rPr>
      </w:pPr>
    </w:p>
    <w:p w:rsidR="00C34B07" w:rsidRPr="00592FAB" w:rsidRDefault="00592FAB" w:rsidP="008D74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C34B07" w:rsidRPr="00592FAB">
        <w:rPr>
          <w:rFonts w:ascii="Arial" w:hAnsi="Arial" w:cs="Arial"/>
        </w:rPr>
        <w:tab/>
      </w:r>
      <w:r w:rsidR="00C34B07" w:rsidRPr="00592FAB">
        <w:rPr>
          <w:rFonts w:ascii="Arial" w:hAnsi="Arial" w:cs="Arial"/>
        </w:rPr>
        <w:tab/>
        <w:t>________________________________</w:t>
      </w:r>
    </w:p>
    <w:p w:rsidR="00C34B07" w:rsidRPr="00592FAB" w:rsidRDefault="00C34B07" w:rsidP="008D7456">
      <w:pPr>
        <w:pStyle w:val="ListParagraph"/>
        <w:rPr>
          <w:rFonts w:ascii="Arial" w:hAnsi="Arial" w:cs="Arial"/>
        </w:rPr>
      </w:pPr>
      <w:r w:rsidRPr="00592FAB">
        <w:rPr>
          <w:rFonts w:ascii="Arial" w:hAnsi="Arial" w:cs="Arial"/>
        </w:rPr>
        <w:t xml:space="preserve">SIGNED ON </w:t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</w:r>
      <w:r w:rsidRPr="00592FAB">
        <w:rPr>
          <w:rFonts w:ascii="Arial" w:hAnsi="Arial" w:cs="Arial"/>
        </w:rPr>
        <w:tab/>
        <w:t>JUDGE PRESIDING</w:t>
      </w:r>
    </w:p>
    <w:sectPr w:rsidR="00C34B07" w:rsidRPr="00592FAB" w:rsidSect="002511E3">
      <w:pgSz w:w="12240" w:h="15840"/>
      <w:pgMar w:top="432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C8F"/>
    <w:multiLevelType w:val="hybridMultilevel"/>
    <w:tmpl w:val="6A52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E3"/>
    <w:rsid w:val="00003B0F"/>
    <w:rsid w:val="00060B4F"/>
    <w:rsid w:val="000C610F"/>
    <w:rsid w:val="000C6718"/>
    <w:rsid w:val="00136456"/>
    <w:rsid w:val="001D359B"/>
    <w:rsid w:val="00203A62"/>
    <w:rsid w:val="002511E3"/>
    <w:rsid w:val="002905E0"/>
    <w:rsid w:val="002E16C5"/>
    <w:rsid w:val="00326381"/>
    <w:rsid w:val="00353BF7"/>
    <w:rsid w:val="003906B3"/>
    <w:rsid w:val="004C56A6"/>
    <w:rsid w:val="00592FAB"/>
    <w:rsid w:val="005A501A"/>
    <w:rsid w:val="006018DE"/>
    <w:rsid w:val="00617E70"/>
    <w:rsid w:val="006E04EA"/>
    <w:rsid w:val="006E6AA5"/>
    <w:rsid w:val="0080560E"/>
    <w:rsid w:val="008C64F0"/>
    <w:rsid w:val="008D7456"/>
    <w:rsid w:val="009525F5"/>
    <w:rsid w:val="009B60C1"/>
    <w:rsid w:val="00A41C7B"/>
    <w:rsid w:val="00B67E5A"/>
    <w:rsid w:val="00C34B07"/>
    <w:rsid w:val="00CD2BD1"/>
    <w:rsid w:val="00CF4F9A"/>
    <w:rsid w:val="00D65337"/>
    <w:rsid w:val="00DA459A"/>
    <w:rsid w:val="00DB6A74"/>
    <w:rsid w:val="00DD07C7"/>
    <w:rsid w:val="00DF23D7"/>
    <w:rsid w:val="00E6507B"/>
    <w:rsid w:val="00EC1A23"/>
    <w:rsid w:val="00ED0B1A"/>
    <w:rsid w:val="00F33744"/>
    <w:rsid w:val="00F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1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1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27AA-5AD8-4B7B-BE11-DB47166B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lfweil</dc:creator>
  <cp:lastModifiedBy>Hon. Mike Hrabal</cp:lastModifiedBy>
  <cp:revision>2</cp:revision>
  <cp:lastPrinted>2013-02-28T18:22:00Z</cp:lastPrinted>
  <dcterms:created xsi:type="dcterms:W3CDTF">2015-05-19T19:20:00Z</dcterms:created>
  <dcterms:modified xsi:type="dcterms:W3CDTF">2015-05-19T19:20:00Z</dcterms:modified>
</cp:coreProperties>
</file>